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31"/>
      </w:tblGrid>
      <w:tr w:rsidR="00CE15C2">
        <w:trPr>
          <w:trHeight w:hRule="exact" w:val="1266"/>
        </w:trPr>
        <w:tc>
          <w:tcPr>
            <w:tcW w:w="4031" w:type="dxa"/>
          </w:tcPr>
          <w:p w:rsidR="00CE15C2" w:rsidRDefault="00283734">
            <w:pPr>
              <w:rPr>
                <w:rFonts w:ascii="Arial" w:hAnsi="Arial" w:cs="Arial"/>
              </w:rPr>
            </w:pPr>
            <w:bookmarkStart w:id="0" w:name="Aan" w:colFirst="0" w:colLast="0"/>
            <w:r>
              <w:rPr>
                <w:rFonts w:ascii="Arial" w:hAnsi="Arial" w:cs="Arial"/>
              </w:rPr>
              <w:t>NZVB</w:t>
            </w:r>
          </w:p>
          <w:p w:rsidR="00CE15C2" w:rsidRDefault="00283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T.a.v. Secretariaat</w:t>
            </w:r>
          </w:p>
          <w:p w:rsidR="00CE15C2" w:rsidRDefault="00D91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Ulenpas 59</w:t>
            </w:r>
          </w:p>
          <w:p w:rsidR="00CE15C2" w:rsidRDefault="00283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="00D91F68">
              <w:rPr>
                <w:rFonts w:ascii="Arial" w:hAnsi="Arial" w:cs="Arial"/>
              </w:rPr>
              <w:t>55</w:t>
            </w:r>
            <w:r>
              <w:rPr>
                <w:rFonts w:ascii="Arial" w:hAnsi="Arial" w:cs="Arial"/>
              </w:rPr>
              <w:t xml:space="preserve"> </w:t>
            </w:r>
            <w:r w:rsidR="00D91F68">
              <w:rPr>
                <w:rFonts w:ascii="Arial" w:hAnsi="Arial" w:cs="Arial"/>
              </w:rPr>
              <w:t>JB</w:t>
            </w:r>
            <w:r>
              <w:rPr>
                <w:rFonts w:ascii="Arial" w:hAnsi="Arial" w:cs="Arial"/>
              </w:rPr>
              <w:t xml:space="preserve">  EINDHOVEN</w:t>
            </w:r>
          </w:p>
          <w:p w:rsidR="00843E65" w:rsidRDefault="00843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</w:rPr>
              <w:t>secretariaat@nzvb.nl</w:t>
            </w:r>
          </w:p>
          <w:p w:rsidR="00CE15C2" w:rsidRDefault="00CE15C2">
            <w:pPr>
              <w:rPr>
                <w:rFonts w:ascii="Arial" w:hAnsi="Arial" w:cs="Arial"/>
              </w:rPr>
            </w:pPr>
          </w:p>
        </w:tc>
      </w:tr>
      <w:bookmarkEnd w:id="0"/>
    </w:tbl>
    <w:p w:rsidR="00CE15C2" w:rsidRDefault="00CE15C2">
      <w:pPr>
        <w:rPr>
          <w:rFonts w:ascii="Arial" w:hAnsi="Arial" w:cs="Arial"/>
        </w:rPr>
      </w:pPr>
    </w:p>
    <w:p w:rsidR="00CE15C2" w:rsidRDefault="00843E65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Indien geschreven aangeleverd, dan a</w:t>
      </w:r>
      <w:r w:rsidR="00283734">
        <w:rPr>
          <w:rFonts w:ascii="Arial" w:hAnsi="Arial" w:cs="Arial"/>
          <w:sz w:val="21"/>
        </w:rPr>
        <w:t>.u.b. invullen in blokletters!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4680"/>
        <w:gridCol w:w="1409"/>
      </w:tblGrid>
      <w:tr w:rsidR="00CE15C2" w:rsidTr="00FC1146">
        <w:trPr>
          <w:trHeight w:hRule="exact" w:val="567"/>
        </w:trPr>
        <w:tc>
          <w:tcPr>
            <w:tcW w:w="2770" w:type="dxa"/>
            <w:vAlign w:val="bottom"/>
          </w:tcPr>
          <w:p w:rsidR="00CE15C2" w:rsidRDefault="00283734">
            <w:pPr>
              <w:pStyle w:val="Kop2"/>
            </w:pPr>
            <w:r>
              <w:t>Naam vereniging</w:t>
            </w:r>
          </w:p>
        </w:tc>
        <w:tc>
          <w:tcPr>
            <w:tcW w:w="6089" w:type="dxa"/>
            <w:gridSpan w:val="2"/>
            <w:tcBorders>
              <w:bottom w:val="single" w:sz="4" w:space="0" w:color="auto"/>
            </w:tcBorders>
            <w:vAlign w:val="bottom"/>
          </w:tcPr>
          <w:p w:rsidR="00CE15C2" w:rsidRDefault="00D91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ereniging"/>
                  <w:enabled/>
                  <w:calcOnExit w:val="0"/>
                  <w:helpText w:type="text" w:val="Met behulp van functietoets F11 kunt u naar de diverse invoervelden springen."/>
                  <w:statusText w:type="text" w:val="Met behulp van de (shift+)tab-toets kunt u naar de diverse invoervelden springen."/>
                  <w:textInput/>
                </w:ffData>
              </w:fldChar>
            </w:r>
            <w:bookmarkStart w:id="1" w:name="Vereniging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2"/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CE15C2" w:rsidTr="00FC1146">
        <w:trPr>
          <w:trHeight w:hRule="exact" w:val="567"/>
        </w:trPr>
        <w:tc>
          <w:tcPr>
            <w:tcW w:w="2770" w:type="dxa"/>
            <w:vAlign w:val="bottom"/>
          </w:tcPr>
          <w:p w:rsidR="00CE15C2" w:rsidRDefault="00283734">
            <w:pPr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Voorletter + Naam speler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15C2" w:rsidRDefault="00D91F68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Spelernaam"/>
                  <w:enabled/>
                  <w:calcOnExit w:val="0"/>
                  <w:textInput/>
                </w:ffData>
              </w:fldChar>
            </w:r>
            <w:bookmarkStart w:id="3" w:name="Spelernaam"/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3"/>
          </w:p>
        </w:tc>
      </w:tr>
      <w:tr w:rsidR="00CE15C2" w:rsidTr="00FC1146">
        <w:trPr>
          <w:trHeight w:hRule="exact" w:val="567"/>
        </w:trPr>
        <w:tc>
          <w:tcPr>
            <w:tcW w:w="2770" w:type="dxa"/>
            <w:vAlign w:val="bottom"/>
          </w:tcPr>
          <w:p w:rsidR="00CE15C2" w:rsidRDefault="00283734">
            <w:pPr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Adres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15C2" w:rsidRDefault="00D91F68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bookmarkStart w:id="4" w:name="Adres"/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4"/>
          </w:p>
        </w:tc>
      </w:tr>
      <w:tr w:rsidR="00CE15C2" w:rsidTr="00FC1146">
        <w:trPr>
          <w:trHeight w:hRule="exact" w:val="567"/>
        </w:trPr>
        <w:tc>
          <w:tcPr>
            <w:tcW w:w="2770" w:type="dxa"/>
            <w:vAlign w:val="bottom"/>
          </w:tcPr>
          <w:p w:rsidR="00CE15C2" w:rsidRDefault="00283734">
            <w:pPr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Postcode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15C2" w:rsidRDefault="00D91F68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Postcode"/>
                  <w:enabled/>
                  <w:calcOnExit w:val="0"/>
                  <w:textInput/>
                </w:ffData>
              </w:fldChar>
            </w:r>
            <w:bookmarkStart w:id="5" w:name="Postcode"/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5"/>
          </w:p>
        </w:tc>
      </w:tr>
      <w:tr w:rsidR="00CE15C2" w:rsidTr="00FC1146">
        <w:trPr>
          <w:trHeight w:hRule="exact" w:val="567"/>
        </w:trPr>
        <w:tc>
          <w:tcPr>
            <w:tcW w:w="2770" w:type="dxa"/>
            <w:vAlign w:val="bottom"/>
          </w:tcPr>
          <w:p w:rsidR="00CE15C2" w:rsidRDefault="00283734">
            <w:pPr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Woonplaats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15C2" w:rsidRDefault="00D91F68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Woonplaats"/>
                  <w:enabled/>
                  <w:calcOnExit w:val="0"/>
                  <w:textInput/>
                </w:ffData>
              </w:fldChar>
            </w:r>
            <w:bookmarkStart w:id="6" w:name="Woonplaats"/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6"/>
          </w:p>
        </w:tc>
      </w:tr>
      <w:tr w:rsidR="00CE15C2" w:rsidTr="00FC1146">
        <w:trPr>
          <w:trHeight w:hRule="exact" w:val="567"/>
        </w:trPr>
        <w:tc>
          <w:tcPr>
            <w:tcW w:w="2770" w:type="dxa"/>
            <w:vAlign w:val="bottom"/>
          </w:tcPr>
          <w:p w:rsidR="00CE15C2" w:rsidRDefault="00283734">
            <w:pPr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Geboortedatum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15C2" w:rsidRDefault="00843E65" w:rsidP="00843E65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Geboortedatum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Geboortedatum"/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7"/>
          </w:p>
        </w:tc>
      </w:tr>
      <w:tr w:rsidR="00CE15C2" w:rsidTr="00FC1146">
        <w:trPr>
          <w:trHeight w:hRule="exact" w:val="567"/>
        </w:trPr>
        <w:tc>
          <w:tcPr>
            <w:tcW w:w="2770" w:type="dxa"/>
            <w:vAlign w:val="bottom"/>
          </w:tcPr>
          <w:p w:rsidR="00CE15C2" w:rsidRDefault="00283734">
            <w:pPr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Man/Vrouw</w:t>
            </w:r>
            <w:r w:rsidRPr="00FC1146">
              <w:rPr>
                <w:rFonts w:ascii="Arial" w:hAnsi="Arial" w:cs="Arial"/>
                <w:b/>
                <w:bCs/>
                <w:sz w:val="21"/>
                <w:vertAlign w:val="superscript"/>
              </w:rPr>
              <w:footnoteReference w:id="1"/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15C2" w:rsidRDefault="00FC1146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ManVrouw"/>
                  <w:enabled/>
                  <w:calcOnExit w:val="0"/>
                  <w:ddList>
                    <w:listEntry w:val=" "/>
                    <w:listEntry w:val="Man"/>
                    <w:listEntry w:val="Vrouw"/>
                  </w:ddList>
                </w:ffData>
              </w:fldChar>
            </w:r>
            <w:bookmarkStart w:id="8" w:name="ManVrouw"/>
            <w:r>
              <w:rPr>
                <w:rFonts w:ascii="Arial" w:hAnsi="Arial" w:cs="Arial"/>
                <w:sz w:val="21"/>
              </w:rPr>
              <w:instrText xml:space="preserve"> FORMDROPDOWN </w:instrText>
            </w:r>
            <w:r w:rsidR="00D5677A">
              <w:rPr>
                <w:rFonts w:ascii="Arial" w:hAnsi="Arial" w:cs="Arial"/>
                <w:sz w:val="21"/>
              </w:rPr>
            </w:r>
            <w:r w:rsidR="00D5677A"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8"/>
          </w:p>
        </w:tc>
      </w:tr>
      <w:tr w:rsidR="00CE15C2" w:rsidTr="00FC1146">
        <w:trPr>
          <w:trHeight w:hRule="exact" w:val="567"/>
        </w:trPr>
        <w:tc>
          <w:tcPr>
            <w:tcW w:w="7450" w:type="dxa"/>
            <w:gridSpan w:val="2"/>
            <w:vAlign w:val="bottom"/>
          </w:tcPr>
          <w:p w:rsidR="00CE15C2" w:rsidRDefault="00283734">
            <w:pPr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Bovengenoemde speler heeft eerder een legitimatiekaart bij de N.Z.V.B aangevraagd</w:t>
            </w:r>
          </w:p>
        </w:tc>
        <w:tc>
          <w:tcPr>
            <w:tcW w:w="1409" w:type="dxa"/>
            <w:vAlign w:val="bottom"/>
          </w:tcPr>
          <w:p w:rsidR="00CE15C2" w:rsidRDefault="00843E65" w:rsidP="00843E65">
            <w:pPr>
              <w:jc w:val="right"/>
              <w:rPr>
                <w:rFonts w:ascii="Arial" w:hAnsi="Arial" w:cs="Arial"/>
                <w:b/>
                <w:bCs/>
                <w:sz w:val="21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fldChar w:fldCharType="begin">
                <w:ffData>
                  <w:name w:val="JaNee"/>
                  <w:enabled/>
                  <w:calcOnExit w:val="0"/>
                  <w:ddList>
                    <w:listEntry w:val="nee"/>
                    <w:listEntry w:val="ja"/>
                  </w:ddList>
                </w:ffData>
              </w:fldChar>
            </w:r>
            <w:bookmarkStart w:id="9" w:name="JaNee"/>
            <w:r>
              <w:rPr>
                <w:rFonts w:ascii="Arial" w:hAnsi="Arial" w:cs="Arial"/>
                <w:b/>
                <w:bCs/>
                <w:sz w:val="21"/>
              </w:rPr>
              <w:instrText xml:space="preserve"> FORMDROPDOWN </w:instrText>
            </w:r>
            <w:r w:rsidR="00D5677A">
              <w:rPr>
                <w:rFonts w:ascii="Arial" w:hAnsi="Arial" w:cs="Arial"/>
                <w:b/>
                <w:bCs/>
                <w:sz w:val="21"/>
              </w:rPr>
            </w:r>
            <w:r w:rsidR="00D5677A">
              <w:rPr>
                <w:rFonts w:ascii="Arial" w:hAnsi="Arial" w:cs="Arial"/>
                <w:b/>
                <w:bCs/>
                <w:sz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1"/>
              </w:rPr>
              <w:fldChar w:fldCharType="end"/>
            </w:r>
            <w:bookmarkEnd w:id="9"/>
            <w:r w:rsidR="00283734">
              <w:rPr>
                <w:rFonts w:ascii="Arial" w:hAnsi="Arial" w:cs="Arial"/>
                <w:b/>
                <w:bCs/>
                <w:sz w:val="21"/>
                <w:vertAlign w:val="superscript"/>
              </w:rPr>
              <w:t>1</w:t>
            </w:r>
          </w:p>
        </w:tc>
      </w:tr>
      <w:tr w:rsidR="00CE15C2" w:rsidTr="00FC1146">
        <w:trPr>
          <w:trHeight w:hRule="exact" w:val="567"/>
        </w:trPr>
        <w:tc>
          <w:tcPr>
            <w:tcW w:w="2770" w:type="dxa"/>
            <w:vAlign w:val="bottom"/>
          </w:tcPr>
          <w:p w:rsidR="00CE15C2" w:rsidRDefault="00283734">
            <w:pPr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Nummer legitimatiekaart</w:t>
            </w:r>
          </w:p>
        </w:tc>
        <w:tc>
          <w:tcPr>
            <w:tcW w:w="6089" w:type="dxa"/>
            <w:gridSpan w:val="2"/>
            <w:tcBorders>
              <w:bottom w:val="single" w:sz="4" w:space="0" w:color="auto"/>
            </w:tcBorders>
            <w:vAlign w:val="bottom"/>
          </w:tcPr>
          <w:p w:rsidR="00CE15C2" w:rsidRDefault="00843E65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NrLegKaart"/>
                  <w:enabled/>
                  <w:calcOnExit w:val="0"/>
                  <w:textInput/>
                </w:ffData>
              </w:fldChar>
            </w:r>
            <w:bookmarkStart w:id="10" w:name="NrLegKaart"/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10"/>
          </w:p>
        </w:tc>
      </w:tr>
      <w:tr w:rsidR="00CE15C2" w:rsidTr="00FC1146">
        <w:trPr>
          <w:trHeight w:hRule="exact" w:val="567"/>
        </w:trPr>
        <w:tc>
          <w:tcPr>
            <w:tcW w:w="2770" w:type="dxa"/>
            <w:vAlign w:val="bottom"/>
          </w:tcPr>
          <w:p w:rsidR="00CE15C2" w:rsidRDefault="00283734">
            <w:pPr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Rol van betrokkene</w:t>
            </w:r>
            <w:r>
              <w:rPr>
                <w:rFonts w:ascii="Arial" w:hAnsi="Arial" w:cs="Arial"/>
                <w:b/>
                <w:bCs/>
                <w:sz w:val="21"/>
                <w:vertAlign w:val="superscript"/>
              </w:rPr>
              <w:footnoteReference w:id="2"/>
            </w:r>
          </w:p>
        </w:tc>
        <w:tc>
          <w:tcPr>
            <w:tcW w:w="6089" w:type="dxa"/>
            <w:gridSpan w:val="2"/>
            <w:tcBorders>
              <w:bottom w:val="single" w:sz="4" w:space="0" w:color="auto"/>
            </w:tcBorders>
            <w:vAlign w:val="bottom"/>
          </w:tcPr>
          <w:p w:rsidR="00CE15C2" w:rsidRDefault="00843E65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Rol"/>
                  <w:enabled/>
                  <w:calcOnExit w:val="0"/>
                  <w:textInput/>
                </w:ffData>
              </w:fldChar>
            </w:r>
            <w:bookmarkStart w:id="11" w:name="Rol"/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11"/>
          </w:p>
        </w:tc>
      </w:tr>
      <w:tr w:rsidR="00CE15C2" w:rsidTr="00FC1146">
        <w:trPr>
          <w:trHeight w:hRule="exact" w:val="567"/>
        </w:trPr>
        <w:tc>
          <w:tcPr>
            <w:tcW w:w="2770" w:type="dxa"/>
            <w:vAlign w:val="bottom"/>
          </w:tcPr>
          <w:p w:rsidR="00CE15C2" w:rsidRDefault="00283734">
            <w:pPr>
              <w:pStyle w:val="Kop2"/>
            </w:pPr>
            <w:r>
              <w:t>Datum aanvraag kaart</w:t>
            </w:r>
          </w:p>
        </w:tc>
        <w:tc>
          <w:tcPr>
            <w:tcW w:w="6089" w:type="dxa"/>
            <w:gridSpan w:val="2"/>
            <w:tcBorders>
              <w:bottom w:val="single" w:sz="4" w:space="0" w:color="auto"/>
            </w:tcBorders>
            <w:vAlign w:val="bottom"/>
          </w:tcPr>
          <w:p w:rsidR="00CE15C2" w:rsidRDefault="00843E65" w:rsidP="00843E65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AanvraagDatum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2" w:name="AanvraagDatum"/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12"/>
          </w:p>
        </w:tc>
      </w:tr>
    </w:tbl>
    <w:p w:rsidR="00CE15C2" w:rsidRDefault="00CE15C2">
      <w:pPr>
        <w:rPr>
          <w:rFonts w:ascii="Arial" w:hAnsi="Arial" w:cs="Arial"/>
          <w:sz w:val="21"/>
        </w:rPr>
      </w:pPr>
    </w:p>
    <w:p w:rsidR="00CE15C2" w:rsidRDefault="00283734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Dit aanvraagformulier opsturen </w:t>
      </w:r>
      <w:r w:rsidR="00843E65">
        <w:rPr>
          <w:rFonts w:ascii="Arial" w:hAnsi="Arial" w:cs="Arial"/>
          <w:sz w:val="21"/>
        </w:rPr>
        <w:t xml:space="preserve">of mailen </w:t>
      </w:r>
      <w:r>
        <w:rPr>
          <w:rFonts w:ascii="Arial" w:hAnsi="Arial" w:cs="Arial"/>
          <w:sz w:val="21"/>
        </w:rPr>
        <w:t xml:space="preserve">naar </w:t>
      </w:r>
      <w:r w:rsidR="00843E65">
        <w:rPr>
          <w:rFonts w:ascii="Arial" w:hAnsi="Arial" w:cs="Arial"/>
          <w:sz w:val="21"/>
        </w:rPr>
        <w:t>het secretariaat</w:t>
      </w:r>
      <w:r>
        <w:rPr>
          <w:rFonts w:ascii="Arial" w:hAnsi="Arial" w:cs="Arial"/>
          <w:sz w:val="21"/>
        </w:rPr>
        <w:t>.</w:t>
      </w:r>
      <w:r w:rsidR="00D5677A">
        <w:rPr>
          <w:rFonts w:ascii="Arial" w:hAnsi="Arial" w:cs="Arial"/>
          <w:sz w:val="21"/>
        </w:rPr>
        <w:br/>
        <w:t>De aangeleverde gegevens worden conform AVG richtlijnen verwerkt.</w:t>
      </w:r>
    </w:p>
    <w:p w:rsidR="00CE15C2" w:rsidRDefault="00CE15C2">
      <w:pPr>
        <w:rPr>
          <w:rFonts w:ascii="Arial" w:hAnsi="Arial" w:cs="Arial"/>
          <w:sz w:val="21"/>
        </w:rPr>
      </w:pPr>
    </w:p>
    <w:p w:rsidR="00CE15C2" w:rsidRDefault="00283734">
      <w:pPr>
        <w:pStyle w:val="Plattetekst"/>
      </w:pPr>
      <w:r>
        <w:t xml:space="preserve">Alleen een volledig ingevuld formulier met recente </w:t>
      </w:r>
      <w:r w:rsidR="00D91F68">
        <w:t xml:space="preserve">(digitale) </w:t>
      </w:r>
      <w:r>
        <w:t xml:space="preserve">pasfoto wordt in behandeling genomen. </w:t>
      </w:r>
      <w:r w:rsidR="00843E65">
        <w:t xml:space="preserve">Noteer </w:t>
      </w:r>
      <w:r>
        <w:t xml:space="preserve">op de achterkant van de foto naam en geboortedatum van desbetreffende persoon </w:t>
      </w:r>
      <w:r w:rsidR="00D91F68">
        <w:t xml:space="preserve">of </w:t>
      </w:r>
      <w:r w:rsidR="00843E65">
        <w:t xml:space="preserve">verwerk deze gegevens in de </w:t>
      </w:r>
      <w:r w:rsidR="00D91F68">
        <w:t xml:space="preserve">bestandsnaam </w:t>
      </w:r>
      <w:r w:rsidR="00D91F68" w:rsidRPr="00D91F68">
        <w:t>[voorletter.achternaam_geboortedatum.jpg]</w:t>
      </w:r>
      <w:r w:rsidR="00D91F68">
        <w:t>, bijvoorbeeld [</w:t>
      </w:r>
      <w:r w:rsidR="00D91F68" w:rsidRPr="00D91F68">
        <w:t>j.jansen_01-01-</w:t>
      </w:r>
      <w:r w:rsidR="00FC1146">
        <w:t>2000</w:t>
      </w:r>
      <w:r w:rsidR="00D91F68" w:rsidRPr="00D91F68">
        <w:t>.jpg</w:t>
      </w:r>
      <w:r w:rsidR="00D91F68">
        <w:t>]</w:t>
      </w:r>
      <w:r>
        <w:t>.</w:t>
      </w:r>
    </w:p>
    <w:p w:rsidR="00CE15C2" w:rsidRDefault="00CE15C2">
      <w:pPr>
        <w:rPr>
          <w:rFonts w:ascii="Arial" w:hAnsi="Arial" w:cs="Arial"/>
        </w:rPr>
      </w:pPr>
    </w:p>
    <w:p w:rsidR="00CE15C2" w:rsidRDefault="00283734">
      <w:pPr>
        <w:pStyle w:val="Plattetekst"/>
      </w:pPr>
      <w:r>
        <w:t>Als de aanvraag ‘s woensdags in ons bezit is kan de nieuwe legitimatiekaart uitsluitend op maandagavond tussen 19.00 en 20.00 uur op het Bondsbur</w:t>
      </w:r>
      <w:r w:rsidR="00D91F68">
        <w:t xml:space="preserve">o worden afgehaald. </w:t>
      </w:r>
      <w:r>
        <w:t>Deze is gevesti</w:t>
      </w:r>
      <w:r w:rsidR="00D91F68">
        <w:t>gd in het Indoor-</w:t>
      </w:r>
      <w:r>
        <w:t>Sportcentrum te Eindhoven en in principe g</w:t>
      </w:r>
      <w:r w:rsidR="00D91F68">
        <w:t>eopend gedurende de competitie.</w:t>
      </w:r>
    </w:p>
    <w:p w:rsidR="00CE15C2" w:rsidRDefault="00CE15C2">
      <w:pPr>
        <w:rPr>
          <w:rFonts w:ascii="Arial" w:hAnsi="Arial" w:cs="Arial"/>
          <w:sz w:val="21"/>
        </w:rPr>
      </w:pPr>
    </w:p>
    <w:p w:rsidR="00CE15C2" w:rsidRDefault="00283734">
      <w:pPr>
        <w:rPr>
          <w:rFonts w:ascii="Arial" w:hAnsi="Arial" w:cs="Arial"/>
        </w:rPr>
      </w:pPr>
      <w:r>
        <w:rPr>
          <w:rFonts w:ascii="Arial" w:hAnsi="Arial" w:cs="Arial"/>
          <w:sz w:val="21"/>
        </w:rPr>
        <w:t>U dient de oude stamkaart mee te nemen en per aangevraagde legitimatiekaart €</w:t>
      </w:r>
      <w:r w:rsidR="00843E65">
        <w:rPr>
          <w:rFonts w:ascii="Arial" w:hAnsi="Arial" w:cs="Arial"/>
          <w:sz w:val="21"/>
        </w:rPr>
        <w:t> 5</w:t>
      </w:r>
      <w:r>
        <w:rPr>
          <w:rFonts w:ascii="Arial" w:hAnsi="Arial" w:cs="Arial"/>
          <w:sz w:val="21"/>
        </w:rPr>
        <w:t>,- contant te betalen.</w:t>
      </w:r>
    </w:p>
    <w:sectPr w:rsidR="00CE15C2" w:rsidSect="00D5677A">
      <w:headerReference w:type="default" r:id="rId8"/>
      <w:pgSz w:w="11906" w:h="16838" w:code="9"/>
      <w:pgMar w:top="3515" w:right="1418" w:bottom="737" w:left="170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1D" w:rsidRDefault="0074231D">
      <w:r>
        <w:separator/>
      </w:r>
    </w:p>
  </w:endnote>
  <w:endnote w:type="continuationSeparator" w:id="0">
    <w:p w:rsidR="0074231D" w:rsidRDefault="0074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1D" w:rsidRDefault="0074231D">
      <w:r>
        <w:separator/>
      </w:r>
    </w:p>
  </w:footnote>
  <w:footnote w:type="continuationSeparator" w:id="0">
    <w:p w:rsidR="0074231D" w:rsidRDefault="0074231D">
      <w:r>
        <w:continuationSeparator/>
      </w:r>
    </w:p>
  </w:footnote>
  <w:footnote w:id="1">
    <w:p w:rsidR="00CE15C2" w:rsidRPr="00843E65" w:rsidRDefault="00283734">
      <w:pPr>
        <w:rPr>
          <w:rFonts w:ascii="Arial" w:hAnsi="Arial" w:cs="Arial"/>
          <w:sz w:val="18"/>
        </w:rPr>
      </w:pPr>
      <w:r w:rsidRPr="00843E65">
        <w:rPr>
          <w:rFonts w:ascii="Arial" w:hAnsi="Arial" w:cs="Arial"/>
          <w:sz w:val="18"/>
        </w:rPr>
        <w:footnoteRef/>
      </w:r>
      <w:r w:rsidRPr="00843E65">
        <w:rPr>
          <w:rFonts w:ascii="Arial" w:hAnsi="Arial" w:cs="Arial"/>
          <w:sz w:val="18"/>
        </w:rPr>
        <w:t xml:space="preserve"> </w:t>
      </w:r>
      <w:r w:rsidR="00843E65">
        <w:rPr>
          <w:rFonts w:ascii="Arial" w:hAnsi="Arial" w:cs="Arial"/>
          <w:sz w:val="18"/>
        </w:rPr>
        <w:t>Maak een keuze m.b.v. de keuzelijst.</w:t>
      </w:r>
    </w:p>
  </w:footnote>
  <w:footnote w:id="2">
    <w:p w:rsidR="00CE15C2" w:rsidRPr="00843E65" w:rsidRDefault="00283734">
      <w:pPr>
        <w:rPr>
          <w:rFonts w:ascii="Arial" w:hAnsi="Arial" w:cs="Arial"/>
          <w:sz w:val="18"/>
        </w:rPr>
      </w:pPr>
      <w:r w:rsidRPr="00843E65">
        <w:rPr>
          <w:rFonts w:ascii="Arial" w:hAnsi="Arial" w:cs="Arial"/>
          <w:sz w:val="18"/>
        </w:rPr>
        <w:footnoteRef/>
      </w:r>
      <w:r w:rsidRPr="00843E65">
        <w:rPr>
          <w:rFonts w:ascii="Arial" w:hAnsi="Arial" w:cs="Arial"/>
          <w:sz w:val="18"/>
        </w:rPr>
        <w:t xml:space="preserve"> Speler, coach, lijnrechter, contactpersoon of een combinatie</w:t>
      </w:r>
      <w:r w:rsidR="00843E65">
        <w:rPr>
          <w:rFonts w:ascii="Arial" w:hAnsi="Arial" w:cs="Arial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0"/>
      <w:gridCol w:w="4180"/>
    </w:tblGrid>
    <w:tr w:rsidR="00CE15C2">
      <w:tc>
        <w:tcPr>
          <w:tcW w:w="4180" w:type="dxa"/>
        </w:tcPr>
        <w:p w:rsidR="00CE15C2" w:rsidRDefault="00124580">
          <w:r>
            <w:rPr>
              <w:noProof/>
            </w:rPr>
            <w:drawing>
              <wp:inline distT="0" distB="0" distL="0" distR="0" wp14:anchorId="760DDF36" wp14:editId="0D391042">
                <wp:extent cx="1130300" cy="1235710"/>
                <wp:effectExtent l="0" t="0" r="0" b="2540"/>
                <wp:docPr id="3" name="Afbeelding 3" descr="N:\Huisstijl\Logo NZVB kopteks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:\Huisstijl\Logo NZVB kopteks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23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0" w:type="dxa"/>
        </w:tcPr>
        <w:p w:rsidR="00CE15C2" w:rsidRDefault="00283734">
          <w:pPr>
            <w:pStyle w:val="Kop1"/>
            <w:jc w:val="right"/>
          </w:pPr>
          <w:r>
            <w:t>Aanvraag Legitimatiekaart</w:t>
          </w:r>
        </w:p>
      </w:tc>
    </w:tr>
  </w:tbl>
  <w:p w:rsidR="00CE15C2" w:rsidRDefault="00CE15C2">
    <w:pPr>
      <w:pStyle w:val="Kop1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ocumentProtection w:edit="forms" w:enforcement="1" w:cryptProviderType="rsaFull" w:cryptAlgorithmClass="hash" w:cryptAlgorithmType="typeAny" w:cryptAlgorithmSid="4" w:cryptSpinCount="100000" w:hash="AfQs6+uEJNIYCCOXMI4NSGkV2a0=" w:salt="TiY8GVTc5iszyfCCAONkh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4"/>
    <w:rsid w:val="000E22A4"/>
    <w:rsid w:val="00124580"/>
    <w:rsid w:val="00283734"/>
    <w:rsid w:val="0074231D"/>
    <w:rsid w:val="00843E65"/>
    <w:rsid w:val="00CE15C2"/>
    <w:rsid w:val="00D5677A"/>
    <w:rsid w:val="00D91F68"/>
    <w:rsid w:val="00F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Cs w:val="18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b/>
      <w:bCs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rFonts w:ascii="Arial" w:hAnsi="Arial" w:cs="Arial"/>
      <w:sz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22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E22A4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91F68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91F68"/>
    <w:rPr>
      <w:rFonts w:ascii="Verdana" w:hAnsi="Verdana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91F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Cs w:val="18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b/>
      <w:bCs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rFonts w:ascii="Arial" w:hAnsi="Arial" w:cs="Arial"/>
      <w:sz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22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E22A4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91F68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91F68"/>
    <w:rPr>
      <w:rFonts w:ascii="Verdana" w:hAnsi="Verdana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91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DD8B-2305-4364-ADFD-B5F4B540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﷡﷡﷡﷡﷡</vt:lpstr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</cp:lastModifiedBy>
  <cp:revision>2</cp:revision>
  <dcterms:created xsi:type="dcterms:W3CDTF">2018-05-29T20:15:00Z</dcterms:created>
  <dcterms:modified xsi:type="dcterms:W3CDTF">2018-05-29T20:15:00Z</dcterms:modified>
</cp:coreProperties>
</file>